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6D6BF" w14:textId="281127D1" w:rsidR="00047589" w:rsidRPr="002B7562" w:rsidRDefault="00047589" w:rsidP="00047589">
      <w:pPr>
        <w:spacing w:line="320" w:lineRule="atLeast"/>
        <w:jc w:val="right"/>
        <w:rPr>
          <w:rFonts w:ascii="Verdana" w:eastAsia="Calibri" w:hAnsi="Verdana" w:cs="Arial"/>
          <w:b/>
          <w:sz w:val="20"/>
          <w:szCs w:val="20"/>
        </w:rPr>
      </w:pPr>
      <w:r w:rsidRPr="002B7562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Załącznik </w:t>
      </w:r>
      <w:r>
        <w:rPr>
          <w:rFonts w:ascii="Verdana" w:eastAsia="Calibri" w:hAnsi="Verdana" w:cs="Times New Roman"/>
          <w:b/>
          <w:bCs/>
          <w:sz w:val="20"/>
          <w:szCs w:val="20"/>
        </w:rPr>
        <w:t>7</w:t>
      </w:r>
      <w:r w:rsidRPr="002B7562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do </w:t>
      </w:r>
      <w:r w:rsidRPr="002B7562">
        <w:rPr>
          <w:rFonts w:ascii="Verdana" w:eastAsia="Calibri" w:hAnsi="Verdana" w:cs="Times New Roman"/>
          <w:b/>
          <w:bCs/>
          <w:sz w:val="20"/>
          <w:szCs w:val="20"/>
        </w:rPr>
        <w:t>SWZ</w:t>
      </w:r>
      <w:r w:rsidRPr="002B7562">
        <w:rPr>
          <w:rFonts w:ascii="Verdana" w:eastAsia="Calibri" w:hAnsi="Verdana" w:cs="Arial"/>
          <w:b/>
          <w:sz w:val="20"/>
          <w:szCs w:val="20"/>
        </w:rPr>
        <w:t xml:space="preserve">   </w:t>
      </w:r>
    </w:p>
    <w:p w14:paraId="65292D1C" w14:textId="31FEA519" w:rsidR="00047589" w:rsidRPr="002B7562" w:rsidRDefault="00AF4F41" w:rsidP="00D97A09">
      <w:pPr>
        <w:spacing w:line="320" w:lineRule="atLeast"/>
        <w:rPr>
          <w:rFonts w:ascii="Verdana" w:eastAsia="Calibri" w:hAnsi="Verdana" w:cs="Tahoma"/>
          <w:b/>
          <w:sz w:val="20"/>
          <w:szCs w:val="20"/>
        </w:rPr>
      </w:pPr>
      <w:r w:rsidRPr="00AF4F41">
        <w:rPr>
          <w:rFonts w:ascii="Verdana" w:eastAsia="Calibri" w:hAnsi="Verdana" w:cs="Tahoma"/>
          <w:b/>
          <w:sz w:val="20"/>
          <w:szCs w:val="20"/>
        </w:rPr>
        <w:t>ZP</w:t>
      </w:r>
      <w:r w:rsidR="00047589" w:rsidRPr="00E05802">
        <w:rPr>
          <w:rFonts w:ascii="Verdana" w:eastAsia="Calibri" w:hAnsi="Verdana" w:cs="Tahoma"/>
          <w:b/>
          <w:sz w:val="20"/>
          <w:szCs w:val="20"/>
        </w:rPr>
        <w:t>-271-</w:t>
      </w:r>
      <w:r w:rsidR="00E05802" w:rsidRPr="00E05802">
        <w:rPr>
          <w:rFonts w:ascii="Verdana" w:eastAsia="Calibri" w:hAnsi="Verdana" w:cs="Tahoma"/>
          <w:b/>
          <w:sz w:val="20"/>
          <w:szCs w:val="20"/>
        </w:rPr>
        <w:t>FENX-1</w:t>
      </w:r>
      <w:r w:rsidR="00047589" w:rsidRPr="00E05802">
        <w:rPr>
          <w:rFonts w:ascii="Verdana" w:eastAsia="Calibri" w:hAnsi="Verdana" w:cs="Tahoma"/>
          <w:b/>
          <w:sz w:val="20"/>
          <w:szCs w:val="20"/>
        </w:rPr>
        <w:t>/202</w:t>
      </w:r>
      <w:r w:rsidR="00C51B06" w:rsidRPr="00E05802">
        <w:rPr>
          <w:rFonts w:ascii="Verdana" w:eastAsia="Calibri" w:hAnsi="Verdana" w:cs="Tahoma"/>
          <w:b/>
          <w:sz w:val="20"/>
          <w:szCs w:val="20"/>
        </w:rPr>
        <w:t>6</w:t>
      </w:r>
    </w:p>
    <w:p w14:paraId="0FD42798" w14:textId="77777777" w:rsidR="00147808" w:rsidRPr="00361A72" w:rsidRDefault="00147808" w:rsidP="00147808">
      <w:pPr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</w:p>
    <w:p w14:paraId="58FFBA99" w14:textId="77777777" w:rsidR="00147808" w:rsidRPr="00361A72" w:rsidRDefault="00147808" w:rsidP="00147808">
      <w:pPr>
        <w:jc w:val="center"/>
        <w:rPr>
          <w:rFonts w:ascii="Verdana" w:eastAsia="Calibri" w:hAnsi="Verdana" w:cs="Times New Roman"/>
          <w:b/>
          <w:sz w:val="20"/>
          <w:szCs w:val="20"/>
        </w:rPr>
      </w:pPr>
    </w:p>
    <w:p w14:paraId="65A66B41" w14:textId="77777777" w:rsidR="00147808" w:rsidRPr="00361A72" w:rsidRDefault="00147808" w:rsidP="00147808">
      <w:pPr>
        <w:spacing w:line="320" w:lineRule="atLeast"/>
        <w:jc w:val="center"/>
        <w:rPr>
          <w:rFonts w:ascii="Verdana" w:eastAsia="Calibri" w:hAnsi="Verdana" w:cs="Tahoma"/>
          <w:b/>
          <w:sz w:val="20"/>
          <w:szCs w:val="20"/>
          <w:u w:val="single"/>
        </w:rPr>
      </w:pPr>
      <w:r w:rsidRPr="00361A72">
        <w:rPr>
          <w:rFonts w:ascii="Verdana" w:eastAsia="Calibri" w:hAnsi="Verdana" w:cs="Tahoma"/>
          <w:b/>
          <w:sz w:val="20"/>
          <w:szCs w:val="20"/>
          <w:u w:val="single"/>
        </w:rPr>
        <w:t>OŚWIADCZENIE O SPEŁNIENIU OBOWIĄZKÓW INFORMACYJNYCH (RODO)</w:t>
      </w:r>
    </w:p>
    <w:p w14:paraId="3C6D7721" w14:textId="71334FA3" w:rsidR="00147808" w:rsidRPr="00361A72" w:rsidRDefault="00147808" w:rsidP="00147808">
      <w:pPr>
        <w:spacing w:before="100" w:beforeAutospacing="1" w:after="100" w:afterAutospacing="1" w:line="360" w:lineRule="auto"/>
        <w:ind w:firstLine="567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361A72">
        <w:rPr>
          <w:rFonts w:ascii="Verdana" w:eastAsia="Times New Roman" w:hAnsi="Verdana" w:cs="Arial"/>
          <w:sz w:val="20"/>
          <w:szCs w:val="20"/>
          <w:lang w:eastAsia="pl-PL"/>
        </w:rPr>
        <w:t>Oświadczam, że wypełniłem/reprezentowana przeze mnie Firma wypełniła* obowiązki informacyjne przewidziane w art. 13 lub art. 14 RODO</w:t>
      </w:r>
      <w:r w:rsidR="00EA47B6">
        <w:rPr>
          <w:rStyle w:val="Odwoanieprzypisudolnego"/>
          <w:rFonts w:ascii="Verdana" w:eastAsia="Times New Roman" w:hAnsi="Verdana" w:cs="Arial"/>
          <w:sz w:val="20"/>
          <w:szCs w:val="20"/>
          <w:lang w:eastAsia="pl-PL"/>
        </w:rPr>
        <w:footnoteReference w:id="1"/>
      </w:r>
      <w:r w:rsidRPr="00361A72">
        <w:rPr>
          <w:rFonts w:ascii="Verdana" w:eastAsia="Times New Roman" w:hAnsi="Verdana" w:cs="Arial"/>
          <w:sz w:val="20"/>
          <w:szCs w:val="20"/>
          <w:lang w:eastAsia="pl-PL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4E7FF0A6" w14:textId="77777777" w:rsidR="00147808" w:rsidRPr="00361A72" w:rsidRDefault="00147808" w:rsidP="00147808">
      <w:pPr>
        <w:spacing w:after="0" w:line="240" w:lineRule="auto"/>
        <w:rPr>
          <w:rFonts w:ascii="Verdana" w:eastAsia="Times New Roman" w:hAnsi="Verdana" w:cs="Tahoma"/>
          <w:sz w:val="20"/>
          <w:szCs w:val="20"/>
          <w:lang w:eastAsia="pl-PL"/>
        </w:rPr>
      </w:pPr>
      <w:r w:rsidRPr="00361A72">
        <w:rPr>
          <w:rFonts w:ascii="Verdana" w:eastAsia="Times New Roman" w:hAnsi="Verdana" w:cs="Tahoma"/>
          <w:sz w:val="20"/>
          <w:szCs w:val="20"/>
          <w:lang w:eastAsia="pl-PL"/>
        </w:rPr>
        <w:t>* niepotrzebne skreślić</w:t>
      </w:r>
    </w:p>
    <w:p w14:paraId="1D3FEAF8" w14:textId="77777777" w:rsidR="00147808" w:rsidRPr="00361A72" w:rsidRDefault="00147808" w:rsidP="00147808">
      <w:pPr>
        <w:tabs>
          <w:tab w:val="left" w:pos="9071"/>
        </w:tabs>
        <w:spacing w:line="360" w:lineRule="auto"/>
        <w:jc w:val="both"/>
        <w:rPr>
          <w:rFonts w:ascii="Verdana" w:eastAsia="Calibri" w:hAnsi="Verdana" w:cs="Arial"/>
          <w:sz w:val="20"/>
          <w:szCs w:val="20"/>
        </w:rPr>
      </w:pPr>
    </w:p>
    <w:p w14:paraId="3825FDB1" w14:textId="77777777" w:rsidR="00147808" w:rsidRPr="00361A72" w:rsidRDefault="00147808" w:rsidP="00147808">
      <w:pPr>
        <w:rPr>
          <w:rFonts w:ascii="Calibri" w:eastAsia="Calibri" w:hAnsi="Calibri" w:cs="Times New Roman"/>
        </w:rPr>
      </w:pPr>
    </w:p>
    <w:p w14:paraId="248241B9" w14:textId="77777777" w:rsidR="00147808" w:rsidRDefault="00147808" w:rsidP="00147808"/>
    <w:p w14:paraId="652BF700" w14:textId="34C4249A" w:rsidR="00147808" w:rsidRDefault="00147808"/>
    <w:p w14:paraId="63CAF023" w14:textId="77777777" w:rsidR="00C51B06" w:rsidRPr="00C51B06" w:rsidRDefault="00C51B06" w:rsidP="00C51B06">
      <w:pPr>
        <w:jc w:val="center"/>
      </w:pPr>
    </w:p>
    <w:sectPr w:rsidR="00C51B06" w:rsidRPr="00C51B0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657D7" w14:textId="77777777" w:rsidR="00505160" w:rsidRDefault="00505160" w:rsidP="00147808">
      <w:pPr>
        <w:spacing w:after="0" w:line="240" w:lineRule="auto"/>
      </w:pPr>
      <w:r>
        <w:separator/>
      </w:r>
    </w:p>
  </w:endnote>
  <w:endnote w:type="continuationSeparator" w:id="0">
    <w:p w14:paraId="7CB9B0EB" w14:textId="77777777" w:rsidR="00505160" w:rsidRDefault="00505160" w:rsidP="00147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E8640" w14:textId="77777777" w:rsidR="00505160" w:rsidRDefault="00505160" w:rsidP="00147808">
      <w:pPr>
        <w:spacing w:after="0" w:line="240" w:lineRule="auto"/>
      </w:pPr>
      <w:r>
        <w:separator/>
      </w:r>
    </w:p>
  </w:footnote>
  <w:footnote w:type="continuationSeparator" w:id="0">
    <w:p w14:paraId="5F8B68DA" w14:textId="77777777" w:rsidR="00505160" w:rsidRDefault="00505160" w:rsidP="00147808">
      <w:pPr>
        <w:spacing w:after="0" w:line="240" w:lineRule="auto"/>
      </w:pPr>
      <w:r>
        <w:continuationSeparator/>
      </w:r>
    </w:p>
  </w:footnote>
  <w:footnote w:id="1">
    <w:p w14:paraId="61781B7D" w14:textId="72C66A18" w:rsidR="00EA47B6" w:rsidRDefault="00EA47B6" w:rsidP="00EA47B6">
      <w:pPr>
        <w:spacing w:line="276" w:lineRule="auto"/>
        <w:jc w:val="both"/>
      </w:pPr>
      <w:r>
        <w:rPr>
          <w:rStyle w:val="Odwoanieprzypisudolnego"/>
        </w:rPr>
        <w:footnoteRef/>
      </w:r>
      <w:r>
        <w:t xml:space="preserve"> </w:t>
      </w:r>
      <w:r w:rsidRPr="00CF4D03">
        <w:rPr>
          <w:i/>
        </w:rPr>
        <w:t>Rozporządzeni</w:t>
      </w:r>
      <w:r>
        <w:rPr>
          <w:i/>
        </w:rPr>
        <w:t>e</w:t>
      </w:r>
      <w:r w:rsidRPr="00CF4D03">
        <w:rPr>
          <w:i/>
        </w:rPr>
        <w:t xml:space="preserve"> Parlamentu Europejskiego i Rady (UE) 2016/679 z dnia 27 kwietnia 2016 r. w sprawie ochrony osób fizycznych w związku z przetwarzaniem danych osobowych i w sprawie swobodnego przepływu takich danych oraz uchylenia dyrektywy 95/46/WE (ogólne rozporządzenie o ochronie danych)</w:t>
      </w:r>
    </w:p>
    <w:p w14:paraId="58831314" w14:textId="3D9A3F38" w:rsidR="00EA47B6" w:rsidRDefault="00EA47B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7F4D0" w14:textId="77777777" w:rsidR="00D97A09" w:rsidRPr="004F0CF0" w:rsidRDefault="00D97A09" w:rsidP="00D97A0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both"/>
      <w:rPr>
        <w:color w:val="000000"/>
        <w:kern w:val="2"/>
        <w14:ligatures w14:val="standardContextual"/>
      </w:rPr>
    </w:pPr>
    <w:bookmarkStart w:id="0" w:name="_Hlk224728964"/>
    <w:bookmarkStart w:id="1" w:name="_Hlk87428401"/>
    <w:bookmarkStart w:id="2" w:name="_Hlk87428402"/>
    <w:bookmarkStart w:id="3" w:name="_Hlk112063357"/>
    <w:bookmarkStart w:id="4" w:name="_Hlk130472229"/>
    <w:bookmarkStart w:id="5" w:name="_Hlk130472230"/>
    <w:r w:rsidRPr="004F0CF0">
      <w:rPr>
        <w:noProof/>
        <w:color w:val="000000"/>
        <w:kern w:val="2"/>
        <w14:ligatures w14:val="standardContextual"/>
      </w:rPr>
      <w:drawing>
        <wp:inline distT="0" distB="0" distL="0" distR="0" wp14:anchorId="54F0507E" wp14:editId="224CE012">
          <wp:extent cx="5845175" cy="714375"/>
          <wp:effectExtent l="0" t="0" r="3175" b="9525"/>
          <wp:docPr id="88891971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45175" cy="7143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bookmarkStart w:id="6" w:name="_Hlk224728902"/>
    <w:bookmarkStart w:id="7" w:name="_Hlk224728903"/>
    <w:bookmarkStart w:id="8" w:name="_Hlk224728915"/>
    <w:bookmarkStart w:id="9" w:name="_Hlk224728916"/>
    <w:bookmarkStart w:id="10" w:name="_Hlk224728989"/>
    <w:bookmarkStart w:id="11" w:name="_Hlk224728990"/>
    <w:bookmarkStart w:id="12" w:name="_Hlk224729056"/>
    <w:bookmarkStart w:id="13" w:name="_Hlk224729057"/>
    <w:bookmarkStart w:id="14" w:name="_Hlk224729098"/>
    <w:bookmarkStart w:id="15" w:name="_Hlk224729099"/>
    <w:bookmarkStart w:id="16" w:name="_Hlk224729131"/>
    <w:bookmarkStart w:id="17" w:name="_Hlk224729132"/>
    <w:bookmarkStart w:id="18" w:name="_Hlk224729280"/>
    <w:bookmarkStart w:id="19" w:name="_Hlk224729281"/>
    <w:bookmarkStart w:id="20" w:name="_Hlk224729352"/>
    <w:bookmarkStart w:id="21" w:name="_Hlk224729353"/>
    <w:bookmarkStart w:id="22" w:name="_Hlk224729400"/>
    <w:bookmarkStart w:id="23" w:name="_Hlk224729401"/>
    <w:bookmarkStart w:id="24" w:name="_Hlk224729473"/>
    <w:bookmarkStart w:id="25" w:name="_Hlk224729474"/>
    <w:bookmarkEnd w:id="0"/>
    <w:r w:rsidRPr="004F0CF0">
      <w:rPr>
        <w:rFonts w:ascii="Calibri" w:hAnsi="Calibri" w:cs="Calibri"/>
        <w:kern w:val="2"/>
        <w:sz w:val="16"/>
        <w:szCs w:val="16"/>
        <w14:ligatures w14:val="standardContextual"/>
      </w:rPr>
      <w:t>„Rozwój Ambulatoryjnej Opieki Specjalistycznej w USOR w Zakopanem”, współfinansowanego ze środków Unii Europejskiej z Funduszu Spójności w ramach Programu Fundusze Europejskie na Infrastrukturę, Klimat, Środowisko 2021-2027, Działanie FENX.06.01 System ochrony zdrowia, nabór FENX.06.01-IP.03-001/25</w:t>
    </w:r>
  </w:p>
  <w:p w14:paraId="7FC7AE6B" w14:textId="77777777" w:rsidR="00D97A09" w:rsidRPr="004F0CF0" w:rsidRDefault="00D97A09" w:rsidP="00D97A09">
    <w:pPr>
      <w:spacing w:after="0"/>
      <w:jc w:val="center"/>
      <w:rPr>
        <w:rFonts w:ascii="Times New Roman" w:hAnsi="Times New Roman" w:cs="Times New Roman"/>
        <w:iCs/>
        <w:sz w:val="16"/>
        <w:szCs w:val="16"/>
      </w:rPr>
    </w:pPr>
  </w:p>
  <w:p w14:paraId="2A7B3D6D" w14:textId="77777777" w:rsidR="00D97A09" w:rsidRPr="004F0CF0" w:rsidRDefault="00D97A09" w:rsidP="00D97A09">
    <w:pPr>
      <w:spacing w:line="276" w:lineRule="auto"/>
      <w:jc w:val="both"/>
      <w:rPr>
        <w:rFonts w:ascii="Times New Roman" w:hAnsi="Times New Roman" w:cs="Times New Roman"/>
        <w:iCs/>
        <w:sz w:val="16"/>
        <w:szCs w:val="16"/>
      </w:rPr>
    </w:pPr>
    <w:r w:rsidRPr="004F0CF0">
      <w:rPr>
        <w:rFonts w:ascii="Times New Roman" w:hAnsi="Times New Roman" w:cs="Times New Roman"/>
        <w:iCs/>
        <w:sz w:val="16"/>
        <w:szCs w:val="16"/>
      </w:rPr>
      <w:t>Uniwersytecki Szpital Ortopedyczno – Rehabilitacyjny w Zakopanem, ul. Oswalda Balzera 15, 34 – 500 Zakopane,  postępowanie nr                 ZP-271-FENX-1/2026</w:t>
    </w:r>
    <w:r w:rsidRPr="004F0CF0">
      <w:rPr>
        <w:rFonts w:ascii="Times New Roman" w:hAnsi="Times New Roman" w:cs="Times New Roman"/>
        <w:i/>
        <w:iCs/>
        <w:sz w:val="16"/>
        <w:szCs w:val="16"/>
      </w:rPr>
      <w:t xml:space="preserve"> - </w:t>
    </w:r>
    <w:r w:rsidRPr="004F0CF0">
      <w:rPr>
        <w:rFonts w:ascii="Times New Roman" w:hAnsi="Times New Roman" w:cs="Times New Roman"/>
        <w:bCs/>
        <w:color w:val="000000" w:themeColor="text1"/>
        <w:kern w:val="2"/>
        <w:sz w:val="16"/>
        <w:szCs w:val="16"/>
        <w14:ligatures w14:val="standardContextual"/>
      </w:rPr>
      <w:t>dostawa densytometru rentgenowskiego</w:t>
    </w:r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</w:p>
  <w:bookmarkEnd w:id="1"/>
  <w:bookmarkEnd w:id="2"/>
  <w:bookmarkEnd w:id="3"/>
  <w:bookmarkEnd w:id="4"/>
  <w:bookmarkEnd w:id="5"/>
  <w:p w14:paraId="58383905" w14:textId="4884589F" w:rsidR="0099186D" w:rsidRPr="00E05802" w:rsidRDefault="0099186D" w:rsidP="00E05802">
    <w:pPr>
      <w:spacing w:line="276" w:lineRule="auto"/>
      <w:jc w:val="both"/>
      <w:rPr>
        <w:rFonts w:ascii="Times New Roman" w:hAnsi="Times New Roman" w:cs="Times New Roman"/>
        <w:i/>
        <w:kern w:val="2"/>
        <w:sz w:val="16"/>
        <w:szCs w:val="16"/>
        <w:lang w:eastAsia="pl-PL"/>
        <w14:ligatures w14:val="standardContextu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808"/>
    <w:rsid w:val="00014635"/>
    <w:rsid w:val="00047589"/>
    <w:rsid w:val="00074E9B"/>
    <w:rsid w:val="00094BFE"/>
    <w:rsid w:val="000A3B4B"/>
    <w:rsid w:val="000E18D9"/>
    <w:rsid w:val="001054B4"/>
    <w:rsid w:val="0011100C"/>
    <w:rsid w:val="00147808"/>
    <w:rsid w:val="00172BD0"/>
    <w:rsid w:val="0021699A"/>
    <w:rsid w:val="00221541"/>
    <w:rsid w:val="003B4013"/>
    <w:rsid w:val="00505160"/>
    <w:rsid w:val="0051764F"/>
    <w:rsid w:val="006B0752"/>
    <w:rsid w:val="006B5C49"/>
    <w:rsid w:val="008166CF"/>
    <w:rsid w:val="008413F5"/>
    <w:rsid w:val="0099186D"/>
    <w:rsid w:val="00A41283"/>
    <w:rsid w:val="00AF4F41"/>
    <w:rsid w:val="00C51B06"/>
    <w:rsid w:val="00CC68DB"/>
    <w:rsid w:val="00D97A09"/>
    <w:rsid w:val="00E05802"/>
    <w:rsid w:val="00E5236F"/>
    <w:rsid w:val="00EA47B6"/>
    <w:rsid w:val="00EA6541"/>
    <w:rsid w:val="00F748D6"/>
    <w:rsid w:val="00F902E0"/>
    <w:rsid w:val="00F959B9"/>
    <w:rsid w:val="00FD0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F81759"/>
  <w15:chartTrackingRefBased/>
  <w15:docId w15:val="{C898A5B3-D7A5-4DB5-8F93-F74DA5240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7808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478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7808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478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7808"/>
    <w:rPr>
      <w:kern w:val="0"/>
      <w14:ligatures w14:val="none"/>
    </w:rPr>
  </w:style>
  <w:style w:type="paragraph" w:styleId="Bezodstpw">
    <w:name w:val="No Spacing"/>
    <w:link w:val="BezodstpwZnak"/>
    <w:uiPriority w:val="1"/>
    <w:qFormat/>
    <w:rsid w:val="00F902E0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character" w:customStyle="1" w:styleId="BezodstpwZnak">
    <w:name w:val="Bez odstępów Znak"/>
    <w:link w:val="Bezodstpw"/>
    <w:uiPriority w:val="1"/>
    <w:rsid w:val="00F902E0"/>
    <w:rPr>
      <w:rFonts w:ascii="Calibri" w:eastAsia="Times New Roman" w:hAnsi="Calibri" w:cs="Times New Roman"/>
      <w:kern w:val="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B401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B4013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B40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373</Characters>
  <Application>Microsoft Office Word</Application>
  <DocSecurity>4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zaopatrzenie usor</dc:creator>
  <cp:keywords/>
  <dc:description/>
  <cp:lastModifiedBy>Przetargi USOR</cp:lastModifiedBy>
  <cp:revision>2</cp:revision>
  <dcterms:created xsi:type="dcterms:W3CDTF">2026-04-20T07:59:00Z</dcterms:created>
  <dcterms:modified xsi:type="dcterms:W3CDTF">2026-04-20T07:59:00Z</dcterms:modified>
</cp:coreProperties>
</file>